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8C" w:rsidRDefault="00CD388C"/>
    <w:p w:rsidR="00CD388C" w:rsidRDefault="00CD388C" w:rsidP="00CD388C">
      <w:pPr>
        <w:tabs>
          <w:tab w:val="left" w:pos="5529"/>
          <w:tab w:val="left" w:pos="13041"/>
          <w:tab w:val="left" w:pos="13183"/>
          <w:tab w:val="left" w:pos="14004"/>
        </w:tabs>
        <w:jc w:val="center"/>
        <w:rPr>
          <w:b/>
          <w:lang w:val="tr-TR"/>
        </w:rPr>
      </w:pPr>
      <w:r>
        <w:rPr>
          <w:b/>
          <w:lang w:val="tr-TR"/>
        </w:rPr>
        <w:t>FEN – EDEBİYAT FAKÜLTESİ</w:t>
      </w:r>
    </w:p>
    <w:p w:rsidR="00CD388C" w:rsidRDefault="00B36060" w:rsidP="00CD388C">
      <w:pPr>
        <w:jc w:val="center"/>
        <w:rPr>
          <w:b/>
          <w:lang w:val="tr-TR"/>
        </w:rPr>
      </w:pPr>
      <w:bookmarkStart w:id="0" w:name="_GoBack"/>
      <w:r>
        <w:rPr>
          <w:b/>
          <w:lang w:val="tr-TR"/>
        </w:rPr>
        <w:t>ÇEVİRİBİLİM</w:t>
      </w:r>
      <w:r w:rsidR="005C0311">
        <w:rPr>
          <w:b/>
          <w:lang w:val="tr-TR"/>
        </w:rPr>
        <w:t xml:space="preserve"> </w:t>
      </w:r>
      <w:r w:rsidR="00CD388C">
        <w:rPr>
          <w:b/>
          <w:lang w:val="tr-TR"/>
        </w:rPr>
        <w:t>BÖLÜMÜ</w:t>
      </w:r>
    </w:p>
    <w:bookmarkEnd w:id="0"/>
    <w:p w:rsidR="00CD388C" w:rsidRDefault="00767A94" w:rsidP="00CD388C">
      <w:pPr>
        <w:jc w:val="center"/>
        <w:rPr>
          <w:b/>
          <w:lang w:val="tr-TR"/>
        </w:rPr>
      </w:pPr>
      <w:r>
        <w:rPr>
          <w:b/>
          <w:lang w:val="tr-TR"/>
        </w:rPr>
        <w:t>2016-2017</w:t>
      </w:r>
      <w:r w:rsidR="00CD388C">
        <w:rPr>
          <w:b/>
          <w:lang w:val="tr-TR"/>
        </w:rPr>
        <w:t xml:space="preserve"> AKADEMİK YILI GÜZ DÖNEMİ</w:t>
      </w:r>
    </w:p>
    <w:p w:rsidR="00CD388C" w:rsidRDefault="00292A83" w:rsidP="00CD388C">
      <w:pPr>
        <w:jc w:val="center"/>
        <w:rPr>
          <w:b/>
          <w:lang w:val="tr-TR"/>
        </w:rPr>
      </w:pPr>
      <w:r>
        <w:rPr>
          <w:b/>
          <w:lang w:val="tr-TR"/>
        </w:rPr>
        <w:t xml:space="preserve">BÜTÜNLEME </w:t>
      </w:r>
      <w:r w:rsidR="00CD388C">
        <w:rPr>
          <w:b/>
          <w:lang w:val="tr-TR"/>
        </w:rPr>
        <w:t>PROGRAMI</w:t>
      </w:r>
    </w:p>
    <w:p w:rsidR="00A000D3" w:rsidRDefault="00A000D3" w:rsidP="00CD388C">
      <w:pPr>
        <w:jc w:val="center"/>
        <w:rPr>
          <w:b/>
          <w:lang w:val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284"/>
        <w:gridCol w:w="2503"/>
        <w:gridCol w:w="1804"/>
        <w:gridCol w:w="1642"/>
        <w:gridCol w:w="1802"/>
        <w:gridCol w:w="1082"/>
      </w:tblGrid>
      <w:tr w:rsidR="00292A83" w:rsidRPr="004125B0" w:rsidTr="004125B0">
        <w:trPr>
          <w:trHeight w:val="248"/>
        </w:trPr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AA7F68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7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Akademik Personeli</w:t>
              </w:r>
            </w:hyperlink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8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Ders Kodu</w:t>
              </w:r>
            </w:hyperlink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9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Ders Adı</w:t>
              </w:r>
            </w:hyperlink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10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Sınav Tarihi</w:t>
              </w:r>
            </w:hyperlink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11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Saat Aralığı</w:t>
              </w:r>
            </w:hyperlink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12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Bina</w:t>
              </w:r>
            </w:hyperlink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A0602D" w:rsidP="00CD388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tr-TR" w:eastAsia="tr-TR"/>
              </w:rPr>
            </w:pPr>
            <w:hyperlink r:id="rId13" w:history="1">
              <w:r w:rsidR="00292A83" w:rsidRPr="004125B0">
                <w:rPr>
                  <w:rFonts w:ascii="Lucida Sans Unicode" w:hAnsi="Lucida Sans Unicode" w:cs="Lucida Sans Unicode"/>
                  <w:b/>
                  <w:bCs/>
                  <w:color w:val="555555"/>
                  <w:sz w:val="16"/>
                  <w:szCs w:val="16"/>
                  <w:u w:val="single"/>
                  <w:lang w:val="tr-TR" w:eastAsia="tr-TR"/>
                </w:rPr>
                <w:t>Mekan</w:t>
              </w:r>
            </w:hyperlink>
          </w:p>
        </w:tc>
      </w:tr>
      <w:tr w:rsidR="00292A83" w:rsidRPr="004125B0" w:rsidTr="004125B0">
        <w:trPr>
          <w:trHeight w:val="721"/>
        </w:trPr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F159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Yard. Doç. Dr. PERİHAN DUYGU TEKGÜL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br/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107.01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Yazılı Ceviriye Giris I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767A94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11</w:t>
            </w:r>
            <w:r w:rsidR="00B36060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</w:t>
            </w:r>
            <w:r w:rsidR="00767A94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3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:00-16:00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8071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GSF 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38071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126</w:t>
            </w:r>
          </w:p>
        </w:tc>
      </w:tr>
      <w:tr w:rsidR="00292A83" w:rsidRPr="004125B0" w:rsidTr="004125B0">
        <w:trPr>
          <w:trHeight w:val="721"/>
        </w:trPr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Yard. Doç. Dr. ŞULE DEMİRKOL ERTÜRK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br/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B3606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211.01</w:t>
            </w:r>
          </w:p>
          <w:p w:rsidR="00767A94" w:rsidRPr="004125B0" w:rsidRDefault="00767A94" w:rsidP="00B3606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211.02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Sosyal Bilimler Metinleri Çevirisi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B3606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12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11:00-14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CC54F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GSF </w:t>
            </w:r>
            <w:r w:rsidR="005F446F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5C142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202</w:t>
            </w:r>
          </w:p>
        </w:tc>
      </w:tr>
      <w:tr w:rsidR="00292A83" w:rsidRPr="004125B0" w:rsidTr="004125B0">
        <w:trPr>
          <w:trHeight w:val="721"/>
        </w:trPr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Öğr. Gör. İHSAN FULYA SOYTÜRK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br/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5C142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214</w:t>
            </w:r>
          </w:p>
          <w:p w:rsidR="00767A94" w:rsidRPr="004125B0" w:rsidRDefault="00767A94" w:rsidP="005C142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107.02</w:t>
            </w:r>
          </w:p>
          <w:p w:rsidR="00767A94" w:rsidRPr="004125B0" w:rsidRDefault="00767A94" w:rsidP="005C142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242</w:t>
            </w:r>
          </w:p>
          <w:p w:rsidR="00767A94" w:rsidRPr="004125B0" w:rsidRDefault="00767A94" w:rsidP="005C142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Fen Bilimleri Çevirisi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Yazılı Çeviriye Giriş I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Sağlık Bilimleri Çevirisi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767A94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13</w:t>
            </w:r>
            <w:r w:rsidR="00B36060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CUMA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B36060" w:rsidP="00DD71D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13:00-15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0A6B3C" w:rsidP="003C36E0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 xml:space="preserve">GSF 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102</w:t>
            </w:r>
          </w:p>
        </w:tc>
      </w:tr>
      <w:tr w:rsidR="00292A83" w:rsidRPr="004125B0" w:rsidTr="004125B0">
        <w:trPr>
          <w:trHeight w:val="403"/>
        </w:trPr>
        <w:tc>
          <w:tcPr>
            <w:tcW w:w="29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292A83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</w:p>
          <w:p w:rsidR="00292A83" w:rsidRPr="004125B0" w:rsidRDefault="00366399" w:rsidP="0036639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Yard. Doç. Dr. OLCAY ÖZTUNALI</w:t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366399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 xml:space="preserve">TRA </w:t>
            </w:r>
            <w:r w:rsidR="00767A94"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101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TRA 102.01</w:t>
            </w:r>
          </w:p>
        </w:tc>
        <w:tc>
          <w:tcPr>
            <w:tcW w:w="25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Çevirmenler için Türk Dili ve Edebiyatı I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Çevirmenler için Türk Dili ve Edebiyatı II</w:t>
            </w:r>
          </w:p>
        </w:tc>
        <w:tc>
          <w:tcPr>
            <w:tcW w:w="18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6639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16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PAZARTESİ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14:00-17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366399" w:rsidP="00DD256E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>GSF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105</w:t>
            </w:r>
          </w:p>
        </w:tc>
      </w:tr>
      <w:tr w:rsidR="00292A83" w:rsidRPr="004125B0" w:rsidTr="004125B0">
        <w:trPr>
          <w:trHeight w:val="115"/>
        </w:trPr>
        <w:tc>
          <w:tcPr>
            <w:tcW w:w="2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366399" w:rsidP="0036639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Yard. Doç. Dr. AYÇA BEZEN ŞAPÇI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br/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301.01</w:t>
            </w:r>
          </w:p>
        </w:tc>
        <w:tc>
          <w:tcPr>
            <w:tcW w:w="2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Çeviri Kuramı</w:t>
            </w:r>
          </w:p>
        </w:tc>
        <w:tc>
          <w:tcPr>
            <w:tcW w:w="18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16</w:t>
            </w:r>
            <w:r w:rsidR="00366399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PAZARTESİ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13:00-16:00 </w:t>
            </w:r>
          </w:p>
        </w:tc>
        <w:tc>
          <w:tcPr>
            <w:tcW w:w="18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0A6B3C" w:rsidP="003C36E0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 xml:space="preserve">GSF 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3317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Ofis, 716</w:t>
            </w:r>
          </w:p>
        </w:tc>
      </w:tr>
      <w:tr w:rsidR="00292A83" w:rsidRPr="004125B0" w:rsidTr="004125B0">
        <w:trPr>
          <w:trHeight w:val="591"/>
        </w:trPr>
        <w:tc>
          <w:tcPr>
            <w:tcW w:w="2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F613D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 xml:space="preserve">Yard. Doç. Dr. RANA KAHRAMAN </w:t>
            </w:r>
          </w:p>
          <w:p w:rsidR="00767A94" w:rsidRPr="004125B0" w:rsidRDefault="00767A94" w:rsidP="00F613D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DURU</w:t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D41B22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109.01</w:t>
            </w:r>
          </w:p>
          <w:p w:rsidR="00767A94" w:rsidRPr="004125B0" w:rsidRDefault="00767A94" w:rsidP="00D41B22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D41B22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İngilizce Sözlü Anlatım</w:t>
            </w:r>
          </w:p>
        </w:tc>
        <w:tc>
          <w:tcPr>
            <w:tcW w:w="18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767A94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16</w:t>
            </w:r>
            <w:r w:rsidR="00F613DC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PAZARTESİ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AE6B65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10:00-11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F613DC" w:rsidP="00C73ED4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>GSF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417</w:t>
            </w:r>
          </w:p>
        </w:tc>
      </w:tr>
      <w:tr w:rsidR="00292A83" w:rsidRPr="004125B0" w:rsidTr="004125B0">
        <w:trPr>
          <w:trHeight w:val="172"/>
        </w:trPr>
        <w:tc>
          <w:tcPr>
            <w:tcW w:w="2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F613D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 xml:space="preserve">Prof. Dr. SUAT KARANTAY </w:t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292A83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</w:p>
          <w:p w:rsidR="00292A83" w:rsidRPr="004125B0" w:rsidRDefault="00767A94" w:rsidP="004204D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315</w:t>
            </w:r>
          </w:p>
        </w:tc>
        <w:tc>
          <w:tcPr>
            <w:tcW w:w="2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D41B22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Edebiyat Çevirisi</w:t>
            </w:r>
          </w:p>
        </w:tc>
        <w:tc>
          <w:tcPr>
            <w:tcW w:w="18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767A94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12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PERŞEMBE 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E020C9" w:rsidP="00D41B22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</w:t>
            </w:r>
            <w:r w:rsidR="00767A94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0:00-14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0A6B3C" w:rsidP="000A6B3C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>GSF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0A6B3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126</w:t>
            </w:r>
          </w:p>
        </w:tc>
      </w:tr>
      <w:tr w:rsidR="00292A83" w:rsidRPr="004125B0" w:rsidTr="004125B0">
        <w:trPr>
          <w:trHeight w:val="1043"/>
        </w:trPr>
        <w:tc>
          <w:tcPr>
            <w:tcW w:w="2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F613DC" w:rsidP="00767A94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 xml:space="preserve">Öğr. Gör. </w:t>
            </w:r>
            <w:r w:rsidR="00767A94"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HATİCE SOYTORUN</w:t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INT 203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INT 303</w:t>
            </w:r>
          </w:p>
          <w:p w:rsidR="00767A94" w:rsidRPr="004125B0" w:rsidRDefault="00767A94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TRA 108</w:t>
            </w:r>
          </w:p>
          <w:p w:rsidR="00292A83" w:rsidRPr="004125B0" w:rsidRDefault="00292A83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E020C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Sözlü Çeviriye Giriş</w:t>
            </w:r>
          </w:p>
          <w:p w:rsidR="00C713A0" w:rsidRPr="004125B0" w:rsidRDefault="00C713A0" w:rsidP="00E020C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Ardıl Çeviri</w:t>
            </w:r>
          </w:p>
          <w:p w:rsidR="00C713A0" w:rsidRPr="004125B0" w:rsidRDefault="00C713A0" w:rsidP="00E020C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eastAsia="tr-TR"/>
              </w:rPr>
              <w:t>Yazılı Çeviriye Giriş II</w:t>
            </w:r>
          </w:p>
        </w:tc>
        <w:tc>
          <w:tcPr>
            <w:tcW w:w="18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E020C9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13</w:t>
            </w:r>
            <w:r w:rsidR="00426441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 xml:space="preserve"> OCAK 2016 </w:t>
            </w:r>
            <w:r w:rsidR="00E020C9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CUMA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A31D5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12:00-16</w:t>
            </w:r>
            <w:r w:rsidR="00292A83"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:00</w:t>
            </w:r>
          </w:p>
        </w:tc>
        <w:tc>
          <w:tcPr>
            <w:tcW w:w="18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0A6B3C" w:rsidP="003C36E0">
            <w:pPr>
              <w:jc w:val="center"/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color w:val="24375C"/>
                <w:sz w:val="16"/>
                <w:szCs w:val="16"/>
                <w:lang w:val="tr-TR" w:eastAsia="tr-TR"/>
              </w:rPr>
              <w:t xml:space="preserve">GSF 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92A83" w:rsidRPr="004125B0" w:rsidRDefault="00C713A0" w:rsidP="003C36E0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</w:pPr>
            <w:r w:rsidRPr="004125B0">
              <w:rPr>
                <w:rFonts w:ascii="Lucida Sans Unicode" w:hAnsi="Lucida Sans Unicode" w:cs="Lucida Sans Unicode"/>
                <w:sz w:val="16"/>
                <w:szCs w:val="16"/>
                <w:lang w:val="tr-TR" w:eastAsia="tr-TR"/>
              </w:rPr>
              <w:t>417</w:t>
            </w:r>
          </w:p>
        </w:tc>
      </w:tr>
    </w:tbl>
    <w:p w:rsidR="00CD388C" w:rsidRDefault="00CD388C"/>
    <w:sectPr w:rsidR="00CD388C" w:rsidSect="00CD388C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2D" w:rsidRDefault="00A0602D" w:rsidP="003C36E0">
      <w:r>
        <w:separator/>
      </w:r>
    </w:p>
  </w:endnote>
  <w:endnote w:type="continuationSeparator" w:id="0">
    <w:p w:rsidR="00A0602D" w:rsidRDefault="00A0602D" w:rsidP="003C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2D" w:rsidRDefault="00A0602D" w:rsidP="003C36E0">
      <w:r>
        <w:separator/>
      </w:r>
    </w:p>
  </w:footnote>
  <w:footnote w:type="continuationSeparator" w:id="0">
    <w:p w:rsidR="00A0602D" w:rsidRDefault="00A0602D" w:rsidP="003C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49"/>
    <w:rsid w:val="00005263"/>
    <w:rsid w:val="00014495"/>
    <w:rsid w:val="00031A5F"/>
    <w:rsid w:val="00033F7A"/>
    <w:rsid w:val="00046160"/>
    <w:rsid w:val="00051F8D"/>
    <w:rsid w:val="0006390B"/>
    <w:rsid w:val="000641E5"/>
    <w:rsid w:val="00081BAE"/>
    <w:rsid w:val="000A3DAE"/>
    <w:rsid w:val="000A6B3C"/>
    <w:rsid w:val="000A7903"/>
    <w:rsid w:val="000D2CDB"/>
    <w:rsid w:val="000D3FEC"/>
    <w:rsid w:val="001011CD"/>
    <w:rsid w:val="00182DB6"/>
    <w:rsid w:val="001A2D9B"/>
    <w:rsid w:val="001A38D6"/>
    <w:rsid w:val="001A540E"/>
    <w:rsid w:val="001B1312"/>
    <w:rsid w:val="001C2348"/>
    <w:rsid w:val="001C7E79"/>
    <w:rsid w:val="001D7E17"/>
    <w:rsid w:val="001F3F7F"/>
    <w:rsid w:val="00210364"/>
    <w:rsid w:val="00235560"/>
    <w:rsid w:val="00240453"/>
    <w:rsid w:val="00243B9B"/>
    <w:rsid w:val="002768B0"/>
    <w:rsid w:val="00291FB9"/>
    <w:rsid w:val="00292A83"/>
    <w:rsid w:val="002A3FE2"/>
    <w:rsid w:val="002B04E5"/>
    <w:rsid w:val="002B56EA"/>
    <w:rsid w:val="002C653E"/>
    <w:rsid w:val="002F0342"/>
    <w:rsid w:val="002F2D72"/>
    <w:rsid w:val="00300D2E"/>
    <w:rsid w:val="0033317E"/>
    <w:rsid w:val="00343D23"/>
    <w:rsid w:val="00351129"/>
    <w:rsid w:val="00354A4C"/>
    <w:rsid w:val="00361842"/>
    <w:rsid w:val="00366399"/>
    <w:rsid w:val="003736CC"/>
    <w:rsid w:val="00375D14"/>
    <w:rsid w:val="00380710"/>
    <w:rsid w:val="00384A1E"/>
    <w:rsid w:val="003956D0"/>
    <w:rsid w:val="003C36E0"/>
    <w:rsid w:val="003C57F0"/>
    <w:rsid w:val="003F61D1"/>
    <w:rsid w:val="004125B0"/>
    <w:rsid w:val="004204D9"/>
    <w:rsid w:val="00426441"/>
    <w:rsid w:val="00462DD8"/>
    <w:rsid w:val="004813CF"/>
    <w:rsid w:val="0048428B"/>
    <w:rsid w:val="00487648"/>
    <w:rsid w:val="00497615"/>
    <w:rsid w:val="004A7658"/>
    <w:rsid w:val="004A785A"/>
    <w:rsid w:val="004B0B4C"/>
    <w:rsid w:val="004B4849"/>
    <w:rsid w:val="004B5D95"/>
    <w:rsid w:val="004F55CD"/>
    <w:rsid w:val="0053150A"/>
    <w:rsid w:val="005323D1"/>
    <w:rsid w:val="00536883"/>
    <w:rsid w:val="00544A2B"/>
    <w:rsid w:val="00567928"/>
    <w:rsid w:val="005721B1"/>
    <w:rsid w:val="005C0311"/>
    <w:rsid w:val="005C142B"/>
    <w:rsid w:val="005F446F"/>
    <w:rsid w:val="00606A1D"/>
    <w:rsid w:val="006115AC"/>
    <w:rsid w:val="006179D8"/>
    <w:rsid w:val="00633DCA"/>
    <w:rsid w:val="00640130"/>
    <w:rsid w:val="00647A38"/>
    <w:rsid w:val="00697BE6"/>
    <w:rsid w:val="006D3B60"/>
    <w:rsid w:val="006E1455"/>
    <w:rsid w:val="00751DBC"/>
    <w:rsid w:val="00756EA5"/>
    <w:rsid w:val="00767A94"/>
    <w:rsid w:val="007B233E"/>
    <w:rsid w:val="007C20BD"/>
    <w:rsid w:val="007C541A"/>
    <w:rsid w:val="00807E28"/>
    <w:rsid w:val="008207D0"/>
    <w:rsid w:val="0082674B"/>
    <w:rsid w:val="009369EC"/>
    <w:rsid w:val="00970029"/>
    <w:rsid w:val="009943A3"/>
    <w:rsid w:val="009A4C82"/>
    <w:rsid w:val="009A50B3"/>
    <w:rsid w:val="009F7291"/>
    <w:rsid w:val="00A000D3"/>
    <w:rsid w:val="00A0602C"/>
    <w:rsid w:val="00A0602D"/>
    <w:rsid w:val="00A1488C"/>
    <w:rsid w:val="00A31D56"/>
    <w:rsid w:val="00A54B7F"/>
    <w:rsid w:val="00A71189"/>
    <w:rsid w:val="00AA7F68"/>
    <w:rsid w:val="00AB3BC7"/>
    <w:rsid w:val="00AE6B65"/>
    <w:rsid w:val="00AF27E0"/>
    <w:rsid w:val="00B21C29"/>
    <w:rsid w:val="00B34E43"/>
    <w:rsid w:val="00B36060"/>
    <w:rsid w:val="00B43E66"/>
    <w:rsid w:val="00B52898"/>
    <w:rsid w:val="00B74471"/>
    <w:rsid w:val="00B95AE4"/>
    <w:rsid w:val="00B95F49"/>
    <w:rsid w:val="00B968C0"/>
    <w:rsid w:val="00BA363D"/>
    <w:rsid w:val="00BC1718"/>
    <w:rsid w:val="00C12AB2"/>
    <w:rsid w:val="00C21A3D"/>
    <w:rsid w:val="00C316BA"/>
    <w:rsid w:val="00C573A7"/>
    <w:rsid w:val="00C634FF"/>
    <w:rsid w:val="00C713A0"/>
    <w:rsid w:val="00C73ED4"/>
    <w:rsid w:val="00C81404"/>
    <w:rsid w:val="00C95F34"/>
    <w:rsid w:val="00CB72A5"/>
    <w:rsid w:val="00CC3C9A"/>
    <w:rsid w:val="00CC45B5"/>
    <w:rsid w:val="00CC54F7"/>
    <w:rsid w:val="00CD388C"/>
    <w:rsid w:val="00CE491E"/>
    <w:rsid w:val="00CF72FC"/>
    <w:rsid w:val="00D33CBB"/>
    <w:rsid w:val="00D33FE6"/>
    <w:rsid w:val="00D41B22"/>
    <w:rsid w:val="00D4744D"/>
    <w:rsid w:val="00D84415"/>
    <w:rsid w:val="00DC1419"/>
    <w:rsid w:val="00DD256E"/>
    <w:rsid w:val="00DD71D9"/>
    <w:rsid w:val="00E020C9"/>
    <w:rsid w:val="00E14C07"/>
    <w:rsid w:val="00E206D4"/>
    <w:rsid w:val="00E50C5F"/>
    <w:rsid w:val="00E82C0F"/>
    <w:rsid w:val="00EB746A"/>
    <w:rsid w:val="00EC5EF7"/>
    <w:rsid w:val="00ED2DFA"/>
    <w:rsid w:val="00F050E2"/>
    <w:rsid w:val="00F05E6F"/>
    <w:rsid w:val="00F07885"/>
    <w:rsid w:val="00F159D7"/>
    <w:rsid w:val="00F305C6"/>
    <w:rsid w:val="00F57851"/>
    <w:rsid w:val="00F613DC"/>
    <w:rsid w:val="00F8402F"/>
    <w:rsid w:val="00FC7987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729B-4FFD-4539-A359-4FFB12D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4B4849"/>
    <w:pPr>
      <w:keepNext/>
      <w:outlineLvl w:val="0"/>
    </w:pPr>
    <w:rPr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B4849"/>
    <w:rPr>
      <w:rFonts w:ascii="Times New Roman" w:eastAsia="Times New Roman" w:hAnsi="Times New Roman" w:cs="Times New Roman"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D388C"/>
    <w:rPr>
      <w:strike w:val="0"/>
      <w:dstrike w:val="0"/>
      <w:color w:val="555555"/>
      <w:u w:val="singl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54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41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rv','Sort$dersKod')" TargetMode="External"/><Relationship Id="rId13" Type="http://schemas.openxmlformats.org/officeDocument/2006/relationships/hyperlink" Target="javascript:__doPostBack('ctl00$ContentPlaceHolder1$grv','Sort$mekanAd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ontentPlaceHolder1$grv','Sort$akademisyenler')" TargetMode="External"/><Relationship Id="rId12" Type="http://schemas.openxmlformats.org/officeDocument/2006/relationships/hyperlink" Target="javascript:__doPostBack('ctl00$ContentPlaceHolder1$grv','Sort$binaAd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ctl00$ContentPlaceHolder1$grv','Sort$baslangicsaat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ContentPlaceHolder1$grv','Sort$tarih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ontentPlaceHolder1$grv','Sort$dersAd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35BF-07DE-4782-8C61-40742772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Gonenc Bacak</dc:creator>
  <cp:lastModifiedBy>Sibel Corbacioglu</cp:lastModifiedBy>
  <cp:revision>2</cp:revision>
  <cp:lastPrinted>2016-01-13T14:27:00Z</cp:lastPrinted>
  <dcterms:created xsi:type="dcterms:W3CDTF">2017-01-11T12:30:00Z</dcterms:created>
  <dcterms:modified xsi:type="dcterms:W3CDTF">2017-01-11T12:30:00Z</dcterms:modified>
</cp:coreProperties>
</file>